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BF11A" w14:textId="1F4B1602" w:rsidR="00510CF4" w:rsidRDefault="00510CF4" w:rsidP="00802B99">
      <w:pPr>
        <w:tabs>
          <w:tab w:val="left" w:pos="-2340"/>
          <w:tab w:val="center" w:pos="4677"/>
          <w:tab w:val="right" w:pos="9355"/>
        </w:tabs>
        <w:spacing w:before="240" w:after="24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6409FB">
        <w:rPr>
          <w:sz w:val="26"/>
          <w:szCs w:val="26"/>
        </w:rPr>
        <w:t>2</w:t>
      </w:r>
    </w:p>
    <w:p w14:paraId="2E18390D" w14:textId="34C0AA5E" w:rsidR="0088406A" w:rsidRDefault="006409FB" w:rsidP="006409FB">
      <w:pPr>
        <w:tabs>
          <w:tab w:val="left" w:pos="-2340"/>
          <w:tab w:val="center" w:pos="4677"/>
          <w:tab w:val="right" w:pos="9355"/>
        </w:tabs>
        <w:spacing w:after="240"/>
        <w:jc w:val="center"/>
        <w:rPr>
          <w:sz w:val="26"/>
          <w:szCs w:val="26"/>
        </w:rPr>
      </w:pPr>
      <w:r w:rsidRPr="006409FB">
        <w:rPr>
          <w:sz w:val="26"/>
          <w:szCs w:val="26"/>
        </w:rPr>
        <w:t>Отчет об исполнении плана мероприятий («дорожной карты») по снижению рисков нарушений антимонопольного законодательства (комплаенс-рисков) в Администрации города Переславля-Залесского за 202</w:t>
      </w:r>
      <w:r w:rsidR="009E6914">
        <w:rPr>
          <w:sz w:val="26"/>
          <w:szCs w:val="26"/>
        </w:rPr>
        <w:t>3</w:t>
      </w:r>
      <w:r w:rsidRPr="006409FB">
        <w:rPr>
          <w:sz w:val="26"/>
          <w:szCs w:val="26"/>
        </w:rPr>
        <w:t xml:space="preserve"> год</w:t>
      </w:r>
    </w:p>
    <w:tbl>
      <w:tblPr>
        <w:tblW w:w="14342" w:type="dxa"/>
        <w:tblInd w:w="254" w:type="dxa"/>
        <w:tblLayout w:type="fixed"/>
        <w:tblLook w:val="04A0" w:firstRow="1" w:lastRow="0" w:firstColumn="1" w:lastColumn="0" w:noHBand="0" w:noVBand="1"/>
      </w:tblPr>
      <w:tblGrid>
        <w:gridCol w:w="600"/>
        <w:gridCol w:w="7079"/>
        <w:gridCol w:w="2265"/>
        <w:gridCol w:w="4398"/>
      </w:tblGrid>
      <w:tr w:rsidR="0088406A" w14:paraId="34BF7318" w14:textId="77777777" w:rsidTr="00D611A9">
        <w:trPr>
          <w:trHeight w:val="59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517AAA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DBCEE2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Мероприятия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C8926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63081" w14:textId="196ED8BC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88406A">
              <w:rPr>
                <w:sz w:val="26"/>
                <w:szCs w:val="26"/>
              </w:rPr>
              <w:t>Результат исполнения</w:t>
            </w:r>
          </w:p>
        </w:tc>
      </w:tr>
      <w:tr w:rsidR="0088406A" w14:paraId="70AA4FD5" w14:textId="77777777" w:rsidTr="00D611A9">
        <w:trPr>
          <w:trHeight w:val="386"/>
        </w:trPr>
        <w:tc>
          <w:tcPr>
            <w:tcW w:w="1434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F3C55" w14:textId="77777777" w:rsidR="0088406A" w:rsidRPr="00D204D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D204DA">
              <w:rPr>
                <w:b/>
                <w:bCs/>
                <w:sz w:val="26"/>
                <w:szCs w:val="26"/>
              </w:rPr>
              <w:t>Управление образование Администрации города Переславля-Залесского</w:t>
            </w:r>
          </w:p>
        </w:tc>
      </w:tr>
      <w:tr w:rsidR="0088406A" w14:paraId="6B18B407" w14:textId="77777777" w:rsidTr="00D611A9">
        <w:trPr>
          <w:trHeight w:val="53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C59F1B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0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75AB0C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Систематическое повышение квалификации сотрудников контрактной службы</w:t>
            </w:r>
          </w:p>
        </w:tc>
        <w:tc>
          <w:tcPr>
            <w:tcW w:w="22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2FB5D6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</w:p>
          <w:p w14:paraId="725FC1B5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Управления образования Администрации города Переславля-Залесского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3D54" w14:textId="11F7A828" w:rsidR="0088406A" w:rsidRDefault="00C97640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  <w:rPr>
                <w:sz w:val="26"/>
                <w:szCs w:val="26"/>
              </w:rPr>
            </w:pPr>
            <w:r w:rsidRPr="00C97640">
              <w:rPr>
                <w:sz w:val="26"/>
                <w:szCs w:val="26"/>
              </w:rPr>
              <w:t xml:space="preserve">В Управлении </w:t>
            </w:r>
            <w:r>
              <w:rPr>
                <w:sz w:val="26"/>
                <w:szCs w:val="26"/>
              </w:rPr>
              <w:t xml:space="preserve">образования </w:t>
            </w:r>
            <w:r w:rsidR="00ED0783" w:rsidRPr="00D611A9">
              <w:rPr>
                <w:color w:val="000000"/>
                <w:sz w:val="26"/>
                <w:szCs w:val="26"/>
              </w:rPr>
              <w:t>Администрации города Переславля-Залесского</w:t>
            </w:r>
            <w:r w:rsidR="00ED0783" w:rsidRPr="00C97640">
              <w:rPr>
                <w:sz w:val="26"/>
                <w:szCs w:val="26"/>
              </w:rPr>
              <w:t xml:space="preserve"> </w:t>
            </w:r>
            <w:r w:rsidRPr="00C97640">
              <w:rPr>
                <w:sz w:val="26"/>
                <w:szCs w:val="26"/>
              </w:rPr>
              <w:t>нет контрактной службы. Назначено лицо, ответственное за закупочную деятельность. Сотрудник участвует в ВКС с Министерством конкурентной политики Ярославской области</w:t>
            </w:r>
          </w:p>
        </w:tc>
      </w:tr>
      <w:tr w:rsidR="0088406A" w14:paraId="1F686D5A" w14:textId="77777777" w:rsidTr="00D611A9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BF5BB1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0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2D658D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Мониторинг и анализ изменений законодательства в сфере закупок</w:t>
            </w:r>
          </w:p>
        </w:tc>
        <w:tc>
          <w:tcPr>
            <w:tcW w:w="2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9D9A4D" w14:textId="77777777" w:rsidR="0088406A" w:rsidRDefault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7222" w14:textId="69AAEAA4" w:rsidR="0088406A" w:rsidRDefault="00C97640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  <w:rPr>
                <w:sz w:val="26"/>
                <w:szCs w:val="26"/>
              </w:rPr>
            </w:pPr>
            <w:r w:rsidRPr="00C97640">
              <w:rPr>
                <w:sz w:val="26"/>
                <w:szCs w:val="26"/>
              </w:rPr>
              <w:t>Сотрудник</w:t>
            </w:r>
            <w:r w:rsidR="00ED0783" w:rsidRPr="00C97640">
              <w:rPr>
                <w:sz w:val="26"/>
                <w:szCs w:val="26"/>
              </w:rPr>
              <w:t xml:space="preserve"> Управлени</w:t>
            </w:r>
            <w:r w:rsidR="00ED0783">
              <w:rPr>
                <w:sz w:val="26"/>
                <w:szCs w:val="26"/>
              </w:rPr>
              <w:t>я</w:t>
            </w:r>
            <w:r w:rsidR="00ED0783" w:rsidRPr="00C97640">
              <w:rPr>
                <w:sz w:val="26"/>
                <w:szCs w:val="26"/>
              </w:rPr>
              <w:t xml:space="preserve"> </w:t>
            </w:r>
            <w:r w:rsidR="00ED0783">
              <w:rPr>
                <w:sz w:val="26"/>
                <w:szCs w:val="26"/>
              </w:rPr>
              <w:t xml:space="preserve">образования </w:t>
            </w:r>
            <w:r w:rsidR="00ED0783" w:rsidRPr="00D611A9">
              <w:rPr>
                <w:color w:val="000000"/>
                <w:sz w:val="26"/>
                <w:szCs w:val="26"/>
              </w:rPr>
              <w:t>Администрации города Переславля-Залесского</w:t>
            </w:r>
            <w:r w:rsidRPr="00C97640">
              <w:rPr>
                <w:sz w:val="26"/>
                <w:szCs w:val="26"/>
              </w:rPr>
              <w:t xml:space="preserve"> на постоянной основе </w:t>
            </w:r>
            <w:r>
              <w:rPr>
                <w:sz w:val="26"/>
                <w:szCs w:val="26"/>
              </w:rPr>
              <w:t>осуществляет контроль</w:t>
            </w:r>
            <w:r w:rsidRPr="00C97640">
              <w:rPr>
                <w:sz w:val="26"/>
                <w:szCs w:val="26"/>
              </w:rPr>
              <w:t xml:space="preserve"> изменения законодательства в сфере закупок</w:t>
            </w:r>
          </w:p>
        </w:tc>
      </w:tr>
      <w:tr w:rsidR="0088406A" w14:paraId="6D60D54E" w14:textId="77777777" w:rsidTr="00D611A9">
        <w:trPr>
          <w:trHeight w:val="570"/>
        </w:trPr>
        <w:tc>
          <w:tcPr>
            <w:tcW w:w="1434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7D7DC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D204DA">
              <w:rPr>
                <w:b/>
                <w:bCs/>
                <w:sz w:val="26"/>
                <w:szCs w:val="26"/>
              </w:rPr>
              <w:t>Управление культуры, туризма, молодежи и спорта Администрации города Переславля-Залесского</w:t>
            </w:r>
          </w:p>
        </w:tc>
      </w:tr>
      <w:tr w:rsidR="0088406A" w14:paraId="0A3C5E30" w14:textId="77777777" w:rsidTr="00D611A9">
        <w:trPr>
          <w:trHeight w:val="494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E40EFE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FF146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Систематическое повышение квалификации сотрудников контрактной службы</w:t>
            </w:r>
          </w:p>
        </w:tc>
        <w:tc>
          <w:tcPr>
            <w:tcW w:w="22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803D0" w14:textId="77777777" w:rsidR="0088406A" w:rsidRDefault="0088406A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</w:p>
          <w:p w14:paraId="0137264C" w14:textId="77777777" w:rsidR="0088406A" w:rsidRDefault="0088406A">
            <w:pPr>
              <w:pStyle w:val="a3"/>
              <w:rPr>
                <w:highlight w:val="yellow"/>
              </w:rPr>
            </w:pPr>
            <w:r>
              <w:rPr>
                <w:sz w:val="26"/>
                <w:szCs w:val="26"/>
              </w:rPr>
              <w:t>Управления культуры, туризма, молодежи и спорта Администрации города Переславля-Залесского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DC18" w14:textId="3C24CDDC" w:rsidR="0088406A" w:rsidRDefault="007C5B3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88406A" w14:paraId="4D03EC51" w14:textId="77777777" w:rsidTr="00D611A9">
        <w:trPr>
          <w:trHeight w:val="149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F611BB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1318EA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Мониторинг и анализ изменений законодательства в сфере закупок</w:t>
            </w:r>
          </w:p>
        </w:tc>
        <w:tc>
          <w:tcPr>
            <w:tcW w:w="2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AF84A7" w14:textId="77777777" w:rsidR="0088406A" w:rsidRDefault="0088406A">
            <w:pPr>
              <w:suppressAutoHyphens w:val="0"/>
              <w:rPr>
                <w:highlight w:val="yellow"/>
              </w:rPr>
            </w:pP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C4A0" w14:textId="6AFA418B" w:rsidR="0088406A" w:rsidRDefault="007C5B3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88406A" w14:paraId="18AA8728" w14:textId="77777777" w:rsidTr="00D611A9">
        <w:trPr>
          <w:trHeight w:val="307"/>
        </w:trPr>
        <w:tc>
          <w:tcPr>
            <w:tcW w:w="1434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DB020" w14:textId="007A6EA6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D204DA">
              <w:rPr>
                <w:b/>
                <w:bCs/>
                <w:sz w:val="26"/>
                <w:szCs w:val="26"/>
                <w:shd w:val="clear" w:color="auto" w:fill="FFFFFF"/>
              </w:rPr>
              <w:t>Управление финансов Администрации города Переславля-Залесского</w:t>
            </w:r>
          </w:p>
        </w:tc>
      </w:tr>
    </w:tbl>
    <w:p w14:paraId="610FC09A" w14:textId="77777777" w:rsidR="0088406A" w:rsidRDefault="0088406A" w:rsidP="0088406A">
      <w:pPr>
        <w:pageBreakBefore/>
      </w:pPr>
    </w:p>
    <w:tbl>
      <w:tblPr>
        <w:tblW w:w="14625" w:type="dxa"/>
        <w:tblInd w:w="254" w:type="dxa"/>
        <w:tblLayout w:type="fixed"/>
        <w:tblLook w:val="04A0" w:firstRow="1" w:lastRow="0" w:firstColumn="1" w:lastColumn="0" w:noHBand="0" w:noVBand="1"/>
      </w:tblPr>
      <w:tblGrid>
        <w:gridCol w:w="599"/>
        <w:gridCol w:w="7364"/>
        <w:gridCol w:w="2263"/>
        <w:gridCol w:w="4399"/>
      </w:tblGrid>
      <w:tr w:rsidR="00D204DA" w14:paraId="4DDC24DB" w14:textId="77777777" w:rsidTr="007C5B39">
        <w:trPr>
          <w:trHeight w:val="255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5CC131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C4832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>Установление в документации о закупке условия о декларировании участника закупки требованиям, установленным п. 9 ч. 1 ст.31 Федерального закона</w:t>
            </w:r>
            <w:r w:rsidRPr="00882678">
              <w:rPr>
                <w:sz w:val="26"/>
                <w:szCs w:val="26"/>
              </w:rPr>
      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A8660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>Начальник</w:t>
            </w:r>
          </w:p>
          <w:p w14:paraId="42A1CD0B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 xml:space="preserve">Управления финансов </w:t>
            </w:r>
            <w:r w:rsidRPr="00882678">
              <w:rPr>
                <w:sz w:val="26"/>
                <w:szCs w:val="26"/>
              </w:rPr>
              <w:t>Администрации города Переславля-Залесского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F35D" w14:textId="5F6C2643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Постоянно</w:t>
            </w:r>
          </w:p>
        </w:tc>
      </w:tr>
      <w:tr w:rsidR="00D204DA" w14:paraId="56E769F1" w14:textId="77777777" w:rsidTr="007C5B39">
        <w:trPr>
          <w:trHeight w:val="255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7EB8E2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768FA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>Подготовка отчета об исследовании рынка начальной цены контракта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D32578" w14:textId="77777777" w:rsidR="00D204DA" w:rsidRPr="00882678" w:rsidRDefault="00D204DA" w:rsidP="00D204DA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166F4" w14:textId="5304D3AC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Постоянно</w:t>
            </w:r>
          </w:p>
        </w:tc>
      </w:tr>
      <w:tr w:rsidR="00D204DA" w14:paraId="0F3C1F1B" w14:textId="77777777" w:rsidTr="007C5B39">
        <w:trPr>
          <w:trHeight w:val="154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D83173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DB5A9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</w:rPr>
              <w:t>Публикация на официальном сайте закупок конкурсной (аукционной) документации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5EE6AA" w14:textId="77777777" w:rsidR="00D204DA" w:rsidRPr="00882678" w:rsidRDefault="00D204DA" w:rsidP="00D204DA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F289" w14:textId="7B394692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Постоянно</w:t>
            </w:r>
          </w:p>
        </w:tc>
      </w:tr>
      <w:tr w:rsidR="00D204DA" w14:paraId="42754600" w14:textId="77777777" w:rsidTr="007C5B39">
        <w:trPr>
          <w:trHeight w:val="288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81FE2B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0634D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</w:rPr>
              <w:t xml:space="preserve">Осуществление закупочных процедур </w:t>
            </w:r>
            <w:proofErr w:type="spellStart"/>
            <w:r w:rsidRPr="00882678">
              <w:rPr>
                <w:sz w:val="26"/>
                <w:szCs w:val="26"/>
              </w:rPr>
              <w:t>комиссионно</w:t>
            </w:r>
            <w:proofErr w:type="spellEnd"/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EE7D34" w14:textId="77777777" w:rsidR="00D204DA" w:rsidRPr="00882678" w:rsidRDefault="00D204DA" w:rsidP="00D204DA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613DF" w14:textId="5F554E1E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 мере необходимости</w:t>
            </w:r>
          </w:p>
        </w:tc>
      </w:tr>
      <w:tr w:rsidR="00D204DA" w14:paraId="4B9EDC2C" w14:textId="77777777" w:rsidTr="007C5B39">
        <w:trPr>
          <w:trHeight w:val="255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0B4EBC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848E1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>Контроль за документооборотом должностным лицом, ответственным за осуществление закупок (электронный документооборот)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70BDA1" w14:textId="77777777" w:rsidR="00D204DA" w:rsidRPr="00882678" w:rsidRDefault="00D204DA" w:rsidP="00D204DA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6D74" w14:textId="66A2B122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Постоянно</w:t>
            </w:r>
          </w:p>
        </w:tc>
      </w:tr>
      <w:tr w:rsidR="0088406A" w14:paraId="2173CA74" w14:textId="77777777" w:rsidTr="007C5B39">
        <w:trPr>
          <w:trHeight w:val="144"/>
        </w:trPr>
        <w:tc>
          <w:tcPr>
            <w:tcW w:w="146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16671" w14:textId="4C7D5D8B" w:rsidR="0088406A" w:rsidRPr="00D204D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</w:rPr>
            </w:pPr>
            <w:r w:rsidRPr="00D204DA">
              <w:rPr>
                <w:b/>
                <w:bCs/>
                <w:sz w:val="26"/>
                <w:szCs w:val="26"/>
                <w:shd w:val="clear" w:color="auto" w:fill="FFFFFF"/>
              </w:rPr>
              <w:t>Управление социальной защиты населения и труда Администрации города Переславля-Залесского</w:t>
            </w:r>
          </w:p>
        </w:tc>
      </w:tr>
      <w:tr w:rsidR="0088406A" w14:paraId="1707FB27" w14:textId="77777777" w:rsidTr="007C5B39">
        <w:trPr>
          <w:trHeight w:val="253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2A8FF7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1F00A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Мониторинг и анализ изменений законодательства в сфере закупок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28C79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</w:p>
          <w:p w14:paraId="6D93B374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Управления социальной защиты населения и труда Администрации города Переславля-Залесского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85D81" w14:textId="395459DF" w:rsidR="0088406A" w:rsidRDefault="006C613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6C6131">
              <w:rPr>
                <w:sz w:val="26"/>
                <w:szCs w:val="26"/>
              </w:rPr>
              <w:t xml:space="preserve">Специалист Управления </w:t>
            </w:r>
            <w:r w:rsidR="0047563F" w:rsidRPr="0047563F">
              <w:rPr>
                <w:sz w:val="26"/>
                <w:szCs w:val="26"/>
              </w:rPr>
              <w:t>социальной защиты населения и труда</w:t>
            </w:r>
            <w:r w:rsidR="00ED0783">
              <w:rPr>
                <w:sz w:val="26"/>
                <w:szCs w:val="26"/>
              </w:rPr>
              <w:t xml:space="preserve"> Администрации города Переславля-Залесского</w:t>
            </w:r>
            <w:r w:rsidR="0047563F" w:rsidRPr="0047563F">
              <w:rPr>
                <w:sz w:val="26"/>
                <w:szCs w:val="26"/>
              </w:rPr>
              <w:t xml:space="preserve"> </w:t>
            </w:r>
            <w:r w:rsidRPr="006C6131">
              <w:rPr>
                <w:sz w:val="26"/>
                <w:szCs w:val="26"/>
              </w:rPr>
              <w:t>проводит мониторинг и анализ изменений законодательства о закупках</w:t>
            </w:r>
          </w:p>
        </w:tc>
      </w:tr>
      <w:tr w:rsidR="0088406A" w14:paraId="1C623C16" w14:textId="77777777" w:rsidTr="007C5B39">
        <w:trPr>
          <w:trHeight w:val="294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3AC01E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E8F42B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Систематическое повышение квалификации сотрудников 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EC1B72" w14:textId="77777777" w:rsidR="0088406A" w:rsidRDefault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A7C7" w14:textId="329C592F" w:rsidR="0088406A" w:rsidRDefault="006C613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6C6131">
              <w:rPr>
                <w:sz w:val="26"/>
                <w:szCs w:val="26"/>
              </w:rPr>
              <w:t xml:space="preserve">Специалист </w:t>
            </w:r>
            <w:r w:rsidR="00ED0783" w:rsidRPr="006C6131">
              <w:rPr>
                <w:sz w:val="26"/>
                <w:szCs w:val="26"/>
              </w:rPr>
              <w:t xml:space="preserve">Управления </w:t>
            </w:r>
            <w:r w:rsidR="00ED0783" w:rsidRPr="0047563F">
              <w:rPr>
                <w:sz w:val="26"/>
                <w:szCs w:val="26"/>
              </w:rPr>
              <w:t>социальной защиты населения и труда</w:t>
            </w:r>
            <w:r w:rsidR="00ED0783">
              <w:rPr>
                <w:sz w:val="26"/>
                <w:szCs w:val="26"/>
              </w:rPr>
              <w:t xml:space="preserve"> Администрации города Переславля-Залесского</w:t>
            </w:r>
            <w:r w:rsidR="00ED0783" w:rsidRPr="0047563F">
              <w:rPr>
                <w:sz w:val="26"/>
                <w:szCs w:val="26"/>
              </w:rPr>
              <w:t xml:space="preserve"> </w:t>
            </w:r>
            <w:r w:rsidRPr="006C6131">
              <w:rPr>
                <w:sz w:val="26"/>
                <w:szCs w:val="26"/>
              </w:rPr>
              <w:t>принял участие в вебинаре «Изменения антимонопольного законодательства в 2023 г.»</w:t>
            </w:r>
          </w:p>
        </w:tc>
      </w:tr>
      <w:tr w:rsidR="0088406A" w14:paraId="1F4B3E69" w14:textId="77777777" w:rsidTr="007C5B39">
        <w:trPr>
          <w:trHeight w:val="397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A7D3B5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1BE0A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Разъяснение сотрудникам мер ответственности за совершение коррупционных правонарушений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946610" w14:textId="77777777" w:rsidR="0088406A" w:rsidRDefault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6B40" w14:textId="26CEC981" w:rsidR="0088406A" w:rsidRDefault="006C613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6C6131">
              <w:rPr>
                <w:sz w:val="26"/>
                <w:szCs w:val="26"/>
              </w:rPr>
              <w:t xml:space="preserve">Проведена разъяснительная работа со специалистами Управления </w:t>
            </w:r>
            <w:r w:rsidR="0047563F" w:rsidRPr="0047563F">
              <w:rPr>
                <w:sz w:val="26"/>
                <w:szCs w:val="26"/>
              </w:rPr>
              <w:t xml:space="preserve">социальной защиты населения и труда </w:t>
            </w:r>
            <w:r w:rsidR="00ED0783">
              <w:rPr>
                <w:sz w:val="26"/>
                <w:szCs w:val="26"/>
              </w:rPr>
              <w:t>Администрации города Переславля-Залесского</w:t>
            </w:r>
            <w:r w:rsidR="00ED0783" w:rsidRPr="006C6131">
              <w:rPr>
                <w:sz w:val="26"/>
                <w:szCs w:val="26"/>
              </w:rPr>
              <w:t xml:space="preserve"> </w:t>
            </w:r>
            <w:r w:rsidRPr="006C6131">
              <w:rPr>
                <w:sz w:val="26"/>
                <w:szCs w:val="26"/>
              </w:rPr>
              <w:t xml:space="preserve">о мерах </w:t>
            </w:r>
            <w:r w:rsidRPr="006C6131">
              <w:rPr>
                <w:sz w:val="26"/>
                <w:szCs w:val="26"/>
              </w:rPr>
              <w:lastRenderedPageBreak/>
              <w:t>ответственности за совершение коррупционных правонарушений</w:t>
            </w:r>
          </w:p>
        </w:tc>
      </w:tr>
      <w:tr w:rsidR="0088406A" w14:paraId="0D56CBBD" w14:textId="77777777" w:rsidTr="007C5B39">
        <w:trPr>
          <w:trHeight w:val="192"/>
        </w:trPr>
        <w:tc>
          <w:tcPr>
            <w:tcW w:w="146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5F28D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Управление муниципальной собственности Администрации города Переславля-Залесского</w:t>
            </w:r>
          </w:p>
        </w:tc>
      </w:tr>
      <w:tr w:rsidR="00D611A9" w14:paraId="5356B29A" w14:textId="77777777" w:rsidTr="007C5B39">
        <w:trPr>
          <w:trHeight w:val="24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D2D432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36765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 xml:space="preserve"> – опасной функции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425061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Начальник</w:t>
            </w:r>
          </w:p>
          <w:p w14:paraId="6412660A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Управления муниципальной собственности </w:t>
            </w:r>
            <w:r>
              <w:rPr>
                <w:sz w:val="26"/>
                <w:szCs w:val="26"/>
              </w:rPr>
              <w:t>Администрации города Переславля-Залесского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6E71" w14:textId="74CC1264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</w:tr>
      <w:tr w:rsidR="00D611A9" w14:paraId="7A4F416C" w14:textId="77777777" w:rsidTr="007C5B39">
        <w:trPr>
          <w:trHeight w:val="256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0E97B6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DEEBD3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Разъяснения сотрудникам мер ответственности за совершение коррупционных правонарушений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09B4CD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EA54" w14:textId="53EA8196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156D747B" w14:textId="77777777" w:rsidTr="007C5B39">
        <w:trPr>
          <w:trHeight w:val="256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8DD32E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B792E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Проведение антикоррупционной экспертизы проектов муниципальных контрактов, договоров 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94C202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C0F0" w14:textId="667A29B0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43DCC922" w14:textId="77777777" w:rsidTr="007C5B39">
        <w:trPr>
          <w:trHeight w:val="326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1A5C7D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5AFE07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Проведение профилактической разъяснительной работы с сотрудниками, проведение обучения сотрудников, в том числе совещания, семинары 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02B7B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FED4" w14:textId="779E28BD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6CF9F45E" w14:textId="77777777" w:rsidTr="007C5B39">
        <w:trPr>
          <w:trHeight w:val="26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1CE716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9E047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Проведение надлежащей экспертизы документации по торгам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7DE0DA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7FBF6" w14:textId="098DD8C5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00E9D2F3" w14:textId="77777777" w:rsidTr="007C5B39">
        <w:trPr>
          <w:trHeight w:val="269"/>
        </w:trPr>
        <w:tc>
          <w:tcPr>
            <w:tcW w:w="146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1BA76C13" w14:textId="1C1F9136" w:rsidR="00D611A9" w:rsidRDefault="00D611A9" w:rsidP="00D611A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Управление экономики Администрации города Переславля-Залесского</w:t>
            </w:r>
          </w:p>
        </w:tc>
      </w:tr>
      <w:tr w:rsidR="00D611A9" w14:paraId="2B593856" w14:textId="77777777" w:rsidTr="007C5B39">
        <w:trPr>
          <w:trHeight w:val="26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2C5D31" w14:textId="2C96FCA3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5FFED01" w14:textId="0E436DDA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Повышение квалификации сотрудников 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14:paraId="67D16A74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</w:p>
          <w:p w14:paraId="563425CA" w14:textId="67EDCB51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управления экономики Администрации города Переславля-Залесского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A9BD6" w14:textId="3FFED420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0D5F0D6A" w14:textId="77777777" w:rsidTr="007C5B39">
        <w:trPr>
          <w:trHeight w:val="26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4BE12E" w14:textId="3766B11D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C0A5DF4" w14:textId="4BD9EB88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>
              <w:rPr>
                <w:b/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  <w:shd w:val="clear" w:color="auto" w:fill="FFFFFF"/>
              </w:rPr>
              <w:t xml:space="preserve"> опасной функции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4C334FA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44C4" w14:textId="0E3A4C04" w:rsidR="00D611A9" w:rsidRPr="00D611A9" w:rsidRDefault="00D611A9" w:rsidP="00D611A9">
            <w:pPr>
              <w:snapToGrid w:val="0"/>
              <w:rPr>
                <w:sz w:val="26"/>
                <w:szCs w:val="26"/>
              </w:rPr>
            </w:pPr>
            <w:r w:rsidRPr="00D611A9">
              <w:rPr>
                <w:sz w:val="26"/>
                <w:szCs w:val="26"/>
                <w:lang w:eastAsia="ru-RU"/>
              </w:rPr>
              <w:t xml:space="preserve">Конфликт интересов в деятельности сотрудников управления экономики </w:t>
            </w:r>
            <w:r w:rsidRPr="00D611A9">
              <w:rPr>
                <w:color w:val="000000"/>
                <w:sz w:val="26"/>
                <w:szCs w:val="26"/>
              </w:rPr>
              <w:t>Администрации города Переславля-Залесского</w:t>
            </w:r>
            <w:r w:rsidRPr="00D611A9">
              <w:rPr>
                <w:sz w:val="26"/>
                <w:szCs w:val="26"/>
                <w:lang w:eastAsia="ru-RU"/>
              </w:rPr>
              <w:t>, связанных с функционированием антимонопольного комплаенса, в 202</w:t>
            </w:r>
            <w:r w:rsidR="00ED0783">
              <w:rPr>
                <w:sz w:val="26"/>
                <w:szCs w:val="26"/>
                <w:lang w:eastAsia="ru-RU"/>
              </w:rPr>
              <w:t>3</w:t>
            </w:r>
            <w:r w:rsidRPr="00D611A9">
              <w:rPr>
                <w:sz w:val="26"/>
                <w:szCs w:val="26"/>
                <w:lang w:eastAsia="ru-RU"/>
              </w:rPr>
              <w:t xml:space="preserve"> году не возникал.</w:t>
            </w:r>
          </w:p>
        </w:tc>
      </w:tr>
      <w:tr w:rsidR="00D611A9" w14:paraId="183599BA" w14:textId="77777777" w:rsidTr="007C5B39">
        <w:trPr>
          <w:trHeight w:val="26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FD3B25" w14:textId="79A58358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0D2A3F5" w14:textId="022DA81C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Разъяснения сотрудникам мер ответственности за совершение коррупционных правонарушений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E8933F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95EE" w14:textId="699B8EBB" w:rsidR="00D611A9" w:rsidRPr="00D611A9" w:rsidRDefault="00D611A9" w:rsidP="00D611A9">
            <w:pPr>
              <w:snapToGrid w:val="0"/>
              <w:rPr>
                <w:sz w:val="26"/>
                <w:szCs w:val="26"/>
              </w:rPr>
            </w:pPr>
            <w:r w:rsidRPr="00D611A9">
              <w:rPr>
                <w:sz w:val="26"/>
                <w:szCs w:val="26"/>
              </w:rPr>
              <w:t xml:space="preserve">Постоянно проводится разъяснительная работа с сотрудниками управления экономики </w:t>
            </w:r>
            <w:r w:rsidRPr="00D611A9">
              <w:rPr>
                <w:color w:val="000000"/>
                <w:sz w:val="26"/>
                <w:szCs w:val="26"/>
              </w:rPr>
              <w:t>Администрации города Переславля-Залесского</w:t>
            </w:r>
            <w:r w:rsidRPr="00D611A9">
              <w:rPr>
                <w:sz w:val="26"/>
                <w:szCs w:val="26"/>
              </w:rPr>
              <w:t xml:space="preserve"> о мерах ответственности за совершение коррупционных нарушений.</w:t>
            </w:r>
          </w:p>
        </w:tc>
      </w:tr>
      <w:tr w:rsidR="0088406A" w14:paraId="5BF138D4" w14:textId="77777777" w:rsidTr="007C5B39">
        <w:trPr>
          <w:trHeight w:val="167"/>
        </w:trPr>
        <w:tc>
          <w:tcPr>
            <w:tcW w:w="146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69AE6" w14:textId="77AE6694" w:rsidR="0088406A" w:rsidRDefault="0088406A">
            <w:pPr>
              <w:widowControl w:val="0"/>
              <w:tabs>
                <w:tab w:val="left" w:pos="-2340"/>
                <w:tab w:val="center" w:pos="4677"/>
                <w:tab w:val="right" w:pos="9355"/>
              </w:tabs>
              <w:suppressAutoHyphens w:val="0"/>
              <w:jc w:val="center"/>
              <w:rPr>
                <w:sz w:val="26"/>
                <w:szCs w:val="26"/>
              </w:rPr>
            </w:pPr>
            <w:r w:rsidRPr="00882678">
              <w:rPr>
                <w:b/>
                <w:bCs/>
                <w:sz w:val="26"/>
                <w:szCs w:val="26"/>
                <w:shd w:val="clear" w:color="auto" w:fill="FFFFFF"/>
              </w:rPr>
              <w:t>Юридическое управление Администрации города Переславля-Залесского</w:t>
            </w:r>
          </w:p>
        </w:tc>
      </w:tr>
      <w:tr w:rsidR="0088406A" w14:paraId="622FD754" w14:textId="77777777" w:rsidTr="007C5B39">
        <w:trPr>
          <w:trHeight w:val="171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1DFD99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996B598" w14:textId="2D77376A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Повышение квалификации сотрудников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1DA82C28" w14:textId="77777777" w:rsidR="0088406A" w:rsidRP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406A">
              <w:rPr>
                <w:sz w:val="26"/>
                <w:szCs w:val="26"/>
              </w:rPr>
              <w:t>Начальник</w:t>
            </w:r>
          </w:p>
          <w:p w14:paraId="57B2ACE2" w14:textId="77777777" w:rsidR="0088406A" w:rsidRP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406A">
              <w:rPr>
                <w:sz w:val="26"/>
                <w:szCs w:val="26"/>
              </w:rPr>
              <w:t>юридического</w:t>
            </w:r>
          </w:p>
          <w:p w14:paraId="32F35821" w14:textId="7C9F3656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406A">
              <w:rPr>
                <w:sz w:val="26"/>
                <w:szCs w:val="26"/>
              </w:rPr>
              <w:lastRenderedPageBreak/>
              <w:t>управления Администрации города Переславля-Залесского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ABB3" w14:textId="1A2D2037" w:rsidR="0088406A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lastRenderedPageBreak/>
              <w:t>Повышение квалификации сотрудников не проводилось в связи с отсутствием необходимости</w:t>
            </w:r>
          </w:p>
        </w:tc>
      </w:tr>
      <w:tr w:rsidR="0088406A" w14:paraId="1154B638" w14:textId="77777777" w:rsidTr="007C5B39">
        <w:trPr>
          <w:trHeight w:val="171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064A188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lastRenderedPageBreak/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0F95CD74" w14:textId="5195B147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Проведение антикоррупционной экспертизы описание объекта закупки, проектов муниципальных контрактов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0F795F7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40C866" w14:textId="2E9BEF8D" w:rsidR="0088406A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t xml:space="preserve">Проведена антикоррупционная экспертиза </w:t>
            </w:r>
            <w:r>
              <w:rPr>
                <w:sz w:val="26"/>
                <w:szCs w:val="26"/>
              </w:rPr>
              <w:t xml:space="preserve">170 </w:t>
            </w:r>
            <w:r w:rsidRPr="00470AF3">
              <w:rPr>
                <w:sz w:val="26"/>
                <w:szCs w:val="26"/>
              </w:rPr>
              <w:t>описаний объекта закупки и проектов муниципальных контрактов</w:t>
            </w:r>
          </w:p>
        </w:tc>
      </w:tr>
      <w:tr w:rsidR="0088406A" w14:paraId="4B1CADE3" w14:textId="77777777" w:rsidTr="007C5B39">
        <w:trPr>
          <w:trHeight w:val="2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340E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6BECD7A" w14:textId="77777777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Разъяснение сотрудникам:</w:t>
            </w:r>
          </w:p>
          <w:p w14:paraId="10DDB59D" w14:textId="77777777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14:paraId="02DCFE01" w14:textId="248CF7EB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2) ответственности за совершение коррупционных правонарушений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3092070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4BBF" w14:textId="0A6C0A71" w:rsidR="0088406A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t>Разъяснение проведено</w:t>
            </w:r>
          </w:p>
        </w:tc>
      </w:tr>
      <w:tr w:rsidR="0088406A" w14:paraId="707B4F06" w14:textId="77777777" w:rsidTr="007C5B39">
        <w:trPr>
          <w:trHeight w:val="2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B5E1" w14:textId="5F7275C5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F86EE7" w14:textId="4F0FA878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Подготовка обоснования начальной (максимальной) цены контракта в соответствии с требованиями законодательства о контрактной системе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DC358A0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E19F" w14:textId="01AF77E8" w:rsidR="0088406A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t xml:space="preserve">Подготовлено обоснование НМЦК по </w:t>
            </w:r>
            <w:r>
              <w:rPr>
                <w:sz w:val="26"/>
                <w:szCs w:val="26"/>
              </w:rPr>
              <w:t>170</w:t>
            </w:r>
            <w:r w:rsidRPr="00470AF3">
              <w:rPr>
                <w:sz w:val="26"/>
                <w:szCs w:val="26"/>
              </w:rPr>
              <w:t xml:space="preserve"> контрактам</w:t>
            </w:r>
          </w:p>
        </w:tc>
      </w:tr>
      <w:tr w:rsidR="0088406A" w14:paraId="7C653932" w14:textId="77777777" w:rsidTr="007C5B39">
        <w:trPr>
          <w:trHeight w:val="2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306A" w14:textId="451D00C6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ED0730" w14:textId="26BEE2FB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Привлечение к подготовке проектов контрактов сотрудников отраслевых (функциональных) органов Администрации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B397B27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247" w14:textId="3EC91689" w:rsidR="0088406A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t xml:space="preserve">К подготовке проектов контрактов привлекались сотрудники </w:t>
            </w:r>
            <w:r>
              <w:rPr>
                <w:sz w:val="26"/>
                <w:szCs w:val="26"/>
              </w:rPr>
              <w:t>У</w:t>
            </w:r>
            <w:r w:rsidRPr="00470AF3">
              <w:rPr>
                <w:sz w:val="26"/>
                <w:szCs w:val="26"/>
              </w:rPr>
              <w:t>правления образования, управления архитектуры и градостроительства</w:t>
            </w:r>
            <w:r>
              <w:rPr>
                <w:sz w:val="26"/>
                <w:szCs w:val="26"/>
              </w:rPr>
              <w:t xml:space="preserve"> Администрации города Переславля-Залесского</w:t>
            </w:r>
          </w:p>
        </w:tc>
      </w:tr>
      <w:tr w:rsidR="0088406A" w14:paraId="650B767B" w14:textId="77777777" w:rsidTr="007C5B39">
        <w:trPr>
          <w:trHeight w:val="2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0BA4" w14:textId="04B38F9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67568B" w14:textId="0416736E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Повышение личной ответственности членов комиссии по осуществлению закупок путем подписания ими заявлений об отсутствии конфликта интересов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6FBC4F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3D0" w14:textId="7775456F" w:rsidR="0088406A" w:rsidRDefault="00616104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t>До членов комиссии доведена информация об ответственности за наличие конфликта интересов</w:t>
            </w:r>
          </w:p>
        </w:tc>
      </w:tr>
    </w:tbl>
    <w:p w14:paraId="2647AC97" w14:textId="77777777" w:rsidR="0088406A" w:rsidRDefault="0088406A" w:rsidP="0088406A">
      <w:pPr>
        <w:rPr>
          <w:sz w:val="26"/>
          <w:szCs w:val="26"/>
        </w:rPr>
      </w:pPr>
    </w:p>
    <w:p w14:paraId="5AF40406" w14:textId="77777777" w:rsidR="0088406A" w:rsidRDefault="0088406A" w:rsidP="0088406A">
      <w:pPr>
        <w:tabs>
          <w:tab w:val="left" w:pos="-2340"/>
          <w:tab w:val="center" w:pos="4677"/>
          <w:tab w:val="right" w:pos="9355"/>
        </w:tabs>
        <w:rPr>
          <w:sz w:val="26"/>
          <w:szCs w:val="26"/>
        </w:rPr>
      </w:pPr>
    </w:p>
    <w:p w14:paraId="586F0DCB" w14:textId="77777777" w:rsidR="008F1377" w:rsidRDefault="008F1377"/>
    <w:sectPr w:rsidR="008F1377" w:rsidSect="007C5B3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8F9"/>
    <w:rsid w:val="0047563F"/>
    <w:rsid w:val="004A69D3"/>
    <w:rsid w:val="00510CF4"/>
    <w:rsid w:val="00616104"/>
    <w:rsid w:val="006409FB"/>
    <w:rsid w:val="006C6131"/>
    <w:rsid w:val="007008F9"/>
    <w:rsid w:val="007C5B39"/>
    <w:rsid w:val="00802B99"/>
    <w:rsid w:val="00882678"/>
    <w:rsid w:val="0088406A"/>
    <w:rsid w:val="008B4EBE"/>
    <w:rsid w:val="008C6E52"/>
    <w:rsid w:val="008F1377"/>
    <w:rsid w:val="009568BD"/>
    <w:rsid w:val="009E6914"/>
    <w:rsid w:val="00C97640"/>
    <w:rsid w:val="00D204DA"/>
    <w:rsid w:val="00D611A9"/>
    <w:rsid w:val="00DB0F9A"/>
    <w:rsid w:val="00EC33EC"/>
    <w:rsid w:val="00ED0783"/>
    <w:rsid w:val="00F7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6F7EF"/>
  <w15:chartTrackingRefBased/>
  <w15:docId w15:val="{7175B569-5BD5-4FA7-9534-62C46B87C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0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40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dcterms:created xsi:type="dcterms:W3CDTF">2024-01-17T10:34:00Z</dcterms:created>
  <dcterms:modified xsi:type="dcterms:W3CDTF">2024-01-31T05:43:00Z</dcterms:modified>
</cp:coreProperties>
</file>